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6B7" w:rsidRPr="00D67EAC" w:rsidRDefault="00C036B7" w:rsidP="00D67EAC">
      <w:pPr>
        <w:rPr>
          <w:rFonts w:ascii="Times New Roman" w:hAnsi="Times New Roman" w:cs="Times New Roman"/>
          <w:sz w:val="28"/>
          <w:szCs w:val="28"/>
        </w:rPr>
      </w:pPr>
      <w:r w:rsidRPr="00D67EAC">
        <w:rPr>
          <w:rFonts w:ascii="Times New Roman" w:hAnsi="Times New Roman" w:cs="Times New Roman"/>
          <w:sz w:val="28"/>
          <w:szCs w:val="28"/>
        </w:rPr>
        <w:t>План-схема пути движения транспортных средств и детей при проведении дорожных ремонтно-строительных работ вблизи МБДОУ « 253 присмотра и оздоровления» Советского района г</w:t>
      </w:r>
      <w:proofErr w:type="gramStart"/>
      <w:r w:rsidRPr="00D67EAC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67EAC">
        <w:rPr>
          <w:rFonts w:ascii="Times New Roman" w:hAnsi="Times New Roman" w:cs="Times New Roman"/>
          <w:sz w:val="28"/>
          <w:szCs w:val="28"/>
        </w:rPr>
        <w:t>азани</w:t>
      </w:r>
    </w:p>
    <w:p w:rsidR="00C036B7" w:rsidRDefault="00F53108">
      <w:r>
        <w:rPr>
          <w:noProof/>
          <w:lang w:eastAsia="ru-RU"/>
        </w:rPr>
        <w:pict>
          <v:rect id="_x0000_s1033" style="position:absolute;margin-left:44.6pt;margin-top:58.05pt;width:48.75pt;height:204.75pt;z-index:251658240" fillcolor="#c4bc96 [2414]"/>
        </w:pict>
      </w:r>
      <w:r>
        <w:rPr>
          <w:noProof/>
          <w:lang w:eastAsia="ru-RU"/>
        </w:rPr>
        <w:pict>
          <v:group id="_x0000_s1060" style="position:absolute;margin-left:67.1pt;margin-top:57.25pt;width:330.75pt;height:204.75pt;z-index:251683840" coordorigin="2085,2295" coordsize="6615,409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2085;top:2505;width:0;height:750" o:connectortype="straight">
              <v:stroke startarrow="block" endarrow="block"/>
            </v:shape>
            <v:shape id="_x0000_s1036" type="#_x0000_t32" style="position:absolute;left:2085;top:3615;width:0;height:750" o:connectortype="straight">
              <v:stroke startarrow="block" endarrow="block"/>
            </v:shape>
            <v:shape id="_x0000_s1037" type="#_x0000_t32" style="position:absolute;left:2085;top:4770;width:0;height:750" o:connectortype="straight">
              <v:stroke startarrow="block" endarrow="block"/>
            </v:shape>
            <v:rect id="_x0000_s1038" style="position:absolute;left:2610;top:2295;width:930;height:4095" fillcolor="#c4bc96 [2414]"/>
            <v:rect id="_x0000_s1039" style="position:absolute;left:3540;top:2295;width:930;height:4095" fillcolor="#c4bc96 [2414]"/>
            <v:rect id="_x0000_s1040" style="position:absolute;left:3540;top:3615;width:150;height:1365"/>
            <v:rect id="_x0000_s1041" style="position:absolute;left:4245;top:2878;width:4455;height:2955" fillcolor="#92d050"/>
            <v:rect id="_x0000_s1042" style="position:absolute;left:5385;top:3795;width:2175;height:1485" fillcolor="yellow" strokecolor="yellow" strokeweight="0"/>
            <v:rect id="_x0000_s1043" style="position:absolute;left:7410;top:3255;width:675;height:1515" fillcolor="yellow" strokecolor="yellow" strokeweight="0"/>
            <v:rect id="_x0000_s1044" style="position:absolute;left:4995;top:3330;width:675;height:1515" fillcolor="yellow" strokecolor="yellow" strokeweight="0"/>
            <v:rect id="_x0000_s1045" style="position:absolute;left:5940;top:4365;width:1170;height:480" fillcolor="#c0504d [3205]" strokecolor="#f2f2f2 [3041]" strokeweight="3pt">
              <v:shadow on="t" type="perspective" color="#622423 [1605]" opacity=".5" offset="1pt" offset2="-1pt"/>
              <v:textbox>
                <w:txbxContent>
                  <w:p w:rsidR="002C537F" w:rsidRDefault="002C537F">
                    <w:r>
                      <w:t>Д/С 253</w:t>
                    </w:r>
                  </w:p>
                </w:txbxContent>
              </v:textbox>
            </v:rect>
            <v:shape id="_x0000_s1046" type="#_x0000_t32" style="position:absolute;left:3915;top:4155;width:330;height:0;flip:x" o:connectortype="straight">
              <v:stroke endarrow="block"/>
            </v:shape>
            <v:shape id="_x0000_s1047" type="#_x0000_t32" style="position:absolute;left:3688;top:3720;width:1;height:526" o:connectortype="straight">
              <v:stroke endarrow="block"/>
            </v:shape>
            <v:shape id="_x0000_s1048" type="#_x0000_t32" style="position:absolute;left:3687;top:4365;width:1;height:526" o:connectortype="straight">
              <v:stroke endarrow="block"/>
            </v:shape>
            <v:shape id="_x0000_s1049" type="#_x0000_t32" style="position:absolute;left:3268;top:2429;width:1;height:526" o:connectortype="straight">
              <v:stroke endarrow="block"/>
            </v:shape>
            <v:shape id="_x0000_s1050" type="#_x0000_t32" style="position:absolute;left:3268;top:3194;width:272;height:526" o:connectortype="straight">
              <v:stroke endarrow="block"/>
            </v:shape>
            <v:shape id="_x0000_s1052" type="#_x0000_t32" style="position:absolute;left:3269;top:5880;width:0;height:510;flip:y" o:connectortype="straight">
              <v:stroke endarrow="block"/>
            </v:shape>
            <v:shape id="_x0000_s1053" type="#_x0000_t32" style="position:absolute;left:3268;top:5115;width:272;height:570;flip:y" o:connectortype="straight">
              <v:stroke endarrow="block"/>
            </v:shape>
            <v:shape id="_x0000_s1054" type="#_x0000_t32" style="position:absolute;left:3043;top:2460;width:1;height:495;flip:y" o:connectortype="straight">
              <v:stroke endarrow="block"/>
            </v:shape>
            <v:shape id="_x0000_s1055" type="#_x0000_t32" style="position:absolute;left:3045;top:3315;width:223;height:405;flip:x y" o:connectortype="straight">
              <v:stroke endarrow="block"/>
            </v:shape>
            <v:shape id="_x0000_s1056" type="#_x0000_t32" style="position:absolute;left:3435;top:3795;width:1;height:451;flip:y" o:connectortype="straight">
              <v:stroke endarrow="block"/>
            </v:shape>
            <v:shape id="_x0000_s1057" type="#_x0000_t32" style="position:absolute;left:3435;top:4486;width:0;height:405;flip:y" o:connectortype="straight">
              <v:stroke endarrow="block"/>
            </v:shape>
            <v:shape id="_x0000_s1058" type="#_x0000_t32" style="position:absolute;left:3047;top:5833;width:0;height:541" o:connectortype="straight">
              <v:stroke endarrow="block"/>
            </v:shape>
            <v:shape id="_x0000_s1059" type="#_x0000_t32" style="position:absolute;left:3043;top:5115;width:226;height:570;flip:x" o:connectortype="straight">
              <v:stroke endarrow="block"/>
            </v:shape>
          </v:group>
        </w:pict>
      </w:r>
    </w:p>
    <w:p w:rsidR="00C036B7" w:rsidRPr="00C036B7" w:rsidRDefault="00C036B7" w:rsidP="00C036B7"/>
    <w:p w:rsidR="00C036B7" w:rsidRPr="00C036B7" w:rsidRDefault="00C036B7" w:rsidP="00C036B7"/>
    <w:p w:rsidR="00C036B7" w:rsidRPr="00C036B7" w:rsidRDefault="00C036B7" w:rsidP="00C036B7"/>
    <w:p w:rsidR="00C036B7" w:rsidRPr="00C036B7" w:rsidRDefault="00C036B7" w:rsidP="00C036B7"/>
    <w:p w:rsidR="00C036B7" w:rsidRPr="00C036B7" w:rsidRDefault="00C036B7" w:rsidP="00C036B7"/>
    <w:p w:rsidR="00C036B7" w:rsidRPr="00C036B7" w:rsidRDefault="00C036B7" w:rsidP="00C036B7"/>
    <w:p w:rsidR="00C036B7" w:rsidRPr="00C036B7" w:rsidRDefault="00C036B7" w:rsidP="00C036B7"/>
    <w:p w:rsidR="00C036B7" w:rsidRPr="00C036B7" w:rsidRDefault="00C036B7" w:rsidP="00C036B7"/>
    <w:p w:rsidR="00C036B7" w:rsidRPr="00C036B7" w:rsidRDefault="00C036B7" w:rsidP="00C036B7"/>
    <w:p w:rsidR="00C036B7" w:rsidRPr="00C036B7" w:rsidRDefault="00C036B7" w:rsidP="00C036B7"/>
    <w:p w:rsidR="00C036B7" w:rsidRPr="00C036B7" w:rsidRDefault="00C036B7" w:rsidP="00C036B7"/>
    <w:p w:rsidR="00C036B7" w:rsidRDefault="00C036B7" w:rsidP="00C036B7"/>
    <w:p w:rsidR="002D5D46" w:rsidRDefault="00F53108" w:rsidP="00C036B7">
      <w:r>
        <w:rPr>
          <w:noProof/>
          <w:lang w:eastAsia="ru-RU"/>
        </w:rPr>
        <w:pict>
          <v:rect id="_x0000_s1061" style="position:absolute;margin-left:-1.8pt;margin-top:6.75pt;width:52.5pt;height:10.5pt;z-index:251684864"/>
        </w:pict>
      </w:r>
      <w:r w:rsidR="00C036B7">
        <w:t xml:space="preserve">                        - временная пешеходная зона</w:t>
      </w:r>
    </w:p>
    <w:p w:rsidR="00C036B7" w:rsidRDefault="00F53108" w:rsidP="00C036B7">
      <w:pPr>
        <w:tabs>
          <w:tab w:val="left" w:pos="750"/>
        </w:tabs>
      </w:pPr>
      <w:r>
        <w:rPr>
          <w:noProof/>
          <w:lang w:eastAsia="ru-RU"/>
        </w:rPr>
        <w:pict>
          <v:shape id="_x0000_s1062" type="#_x0000_t32" style="position:absolute;margin-left:-1.8pt;margin-top:5.3pt;width:27pt;height:0;z-index:251685888" o:connectortype="straight">
            <v:stroke endarrow="block"/>
          </v:shape>
        </w:pict>
      </w:r>
      <w:r w:rsidR="00C036B7">
        <w:tab/>
        <w:t>-</w:t>
      </w:r>
      <w:r w:rsidR="00B16290">
        <w:t>рекомендуемое направление движения детей</w:t>
      </w:r>
    </w:p>
    <w:p w:rsidR="00B16290" w:rsidRPr="00C036B7" w:rsidRDefault="00F53108" w:rsidP="00C036B7">
      <w:pPr>
        <w:tabs>
          <w:tab w:val="left" w:pos="750"/>
        </w:tabs>
      </w:pPr>
      <w:r>
        <w:rPr>
          <w:noProof/>
          <w:lang w:eastAsia="ru-RU"/>
        </w:rPr>
        <w:pict>
          <v:shape id="_x0000_s1063" type="#_x0000_t32" style="position:absolute;margin-left:-1.8pt;margin-top:6.15pt;width:34.5pt;height:.75pt;z-index:251686912" o:connectortype="straight">
            <v:stroke startarrow="block" endarrow="block"/>
          </v:shape>
        </w:pict>
      </w:r>
      <w:r w:rsidR="00B16290">
        <w:t xml:space="preserve">              -  направление движения транспортного средства</w:t>
      </w:r>
    </w:p>
    <w:sectPr w:rsidR="00B16290" w:rsidRPr="00C036B7" w:rsidSect="002D5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B0F24"/>
    <w:multiLevelType w:val="hybridMultilevel"/>
    <w:tmpl w:val="6A76AD52"/>
    <w:lvl w:ilvl="0" w:tplc="877C3F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D06BD"/>
    <w:multiLevelType w:val="hybridMultilevel"/>
    <w:tmpl w:val="E3329EA8"/>
    <w:lvl w:ilvl="0" w:tplc="F4EA3544">
      <w:start w:val="1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33D936BB"/>
    <w:multiLevelType w:val="hybridMultilevel"/>
    <w:tmpl w:val="236AEBB4"/>
    <w:lvl w:ilvl="0" w:tplc="95600910">
      <w:start w:val="1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5800"/>
    <w:rsid w:val="00136947"/>
    <w:rsid w:val="002C537F"/>
    <w:rsid w:val="002D5D46"/>
    <w:rsid w:val="004C5AF1"/>
    <w:rsid w:val="00887173"/>
    <w:rsid w:val="0089613A"/>
    <w:rsid w:val="00A80855"/>
    <w:rsid w:val="00B1451D"/>
    <w:rsid w:val="00B16290"/>
    <w:rsid w:val="00C036B7"/>
    <w:rsid w:val="00C35800"/>
    <w:rsid w:val="00D67EAC"/>
    <w:rsid w:val="00E2259F"/>
    <w:rsid w:val="00F5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9" type="connector" idref="#_x0000_s1052"/>
        <o:r id="V:Rule20" type="connector" idref="#_x0000_s1037"/>
        <o:r id="V:Rule21" type="connector" idref="#_x0000_s1059"/>
        <o:r id="V:Rule22" type="connector" idref="#_x0000_s1053"/>
        <o:r id="V:Rule23" type="connector" idref="#_x0000_s1048"/>
        <o:r id="V:Rule24" type="connector" idref="#_x0000_s1063"/>
        <o:r id="V:Rule25" type="connector" idref="#_x0000_s1050"/>
        <o:r id="V:Rule26" type="connector" idref="#_x0000_s1036"/>
        <o:r id="V:Rule27" type="connector" idref="#_x0000_s1049"/>
        <o:r id="V:Rule28" type="connector" idref="#_x0000_s1062"/>
        <o:r id="V:Rule29" type="connector" idref="#_x0000_s1035"/>
        <o:r id="V:Rule30" type="connector" idref="#_x0000_s1054"/>
        <o:r id="V:Rule31" type="connector" idref="#_x0000_s1055"/>
        <o:r id="V:Rule32" type="connector" idref="#_x0000_s1046"/>
        <o:r id="V:Rule33" type="connector" idref="#_x0000_s1047"/>
        <o:r id="V:Rule34" type="connector" idref="#_x0000_s1058"/>
        <o:r id="V:Rule35" type="connector" idref="#_x0000_s1056"/>
        <o:r id="V:Rule36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A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Резеда Хамитовна</dc:creator>
  <cp:lastModifiedBy>Админ</cp:lastModifiedBy>
  <cp:revision>4</cp:revision>
  <cp:lastPrinted>2013-10-24T10:55:00Z</cp:lastPrinted>
  <dcterms:created xsi:type="dcterms:W3CDTF">2013-10-24T09:41:00Z</dcterms:created>
  <dcterms:modified xsi:type="dcterms:W3CDTF">2019-09-05T05:47:00Z</dcterms:modified>
</cp:coreProperties>
</file>